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4D69" w14:textId="78DA1A33" w:rsidR="003E5ABA" w:rsidRDefault="003E5ABA" w:rsidP="003E5ABA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DC5A4" wp14:editId="1F93FC06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5880100" cy="9525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6082" w14:textId="77777777" w:rsidR="003E5ABA" w:rsidRDefault="003E5ABA" w:rsidP="003E5A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768D2" wp14:editId="0B1D2AC4">
                                  <wp:extent cx="1127125" cy="8204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TSA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125" cy="82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DC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0;width:46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" fillcolor="#8eaadb [1940]" stroked="f">
                <v:textbox>
                  <w:txbxContent>
                    <w:p w14:paraId="118C6082" w14:textId="77777777" w:rsidR="003E5ABA" w:rsidRDefault="003E5ABA" w:rsidP="003E5ABA">
                      <w:r>
                        <w:rPr>
                          <w:noProof/>
                        </w:rPr>
                        <w:drawing>
                          <wp:inline distT="0" distB="0" distL="0" distR="0" wp14:anchorId="461768D2" wp14:editId="0B1D2AC4">
                            <wp:extent cx="1127125" cy="8204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TSA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125" cy="82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824AF" wp14:editId="03E41163">
                <wp:simplePos x="0" y="0"/>
                <wp:positionH relativeFrom="column">
                  <wp:posOffset>4641850</wp:posOffset>
                </wp:positionH>
                <wp:positionV relativeFrom="paragraph">
                  <wp:posOffset>50800</wp:posOffset>
                </wp:positionV>
                <wp:extent cx="1206500" cy="8089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80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E58F2" w14:textId="77777777" w:rsidR="003E5ABA" w:rsidRDefault="003E5ABA" w:rsidP="003E5A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91356" wp14:editId="14B78E6E">
                                  <wp:extent cx="998220" cy="72659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TSA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220" cy="726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24AF" id="Text Box 4" o:spid="_x0000_s1027" type="#_x0000_t202" style="position:absolute;left:0;text-align:left;margin-left:365.5pt;margin-top:4pt;width:95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" fillcolor="white [3201]" stroked="f" strokeweight=".5pt">
                <v:textbox>
                  <w:txbxContent>
                    <w:p w14:paraId="78FE58F2" w14:textId="77777777" w:rsidR="003E5ABA" w:rsidRDefault="003E5ABA" w:rsidP="003E5ABA">
                      <w:r>
                        <w:rPr>
                          <w:noProof/>
                        </w:rPr>
                        <w:drawing>
                          <wp:inline distT="0" distB="0" distL="0" distR="0" wp14:anchorId="3B891356" wp14:editId="14B78E6E">
                            <wp:extent cx="998220" cy="726592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TSA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220" cy="726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BC533" wp14:editId="2A49253F">
                <wp:simplePos x="0" y="0"/>
                <wp:positionH relativeFrom="column">
                  <wp:posOffset>1308100</wp:posOffset>
                </wp:positionH>
                <wp:positionV relativeFrom="paragraph">
                  <wp:posOffset>50800</wp:posOffset>
                </wp:positionV>
                <wp:extent cx="3194050" cy="8699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86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FD0AD" w14:textId="77777777" w:rsidR="003E5ABA" w:rsidRPr="00E27DC8" w:rsidRDefault="003E5ABA" w:rsidP="003E5ABA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E27DC8"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Margaret Mead Elementary PTSA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1725 216</w:t>
                            </w:r>
                            <w:r w:rsidRPr="00E27DC8">
                              <w:rPr>
                                <w:rFonts w:ascii="Calisto MT" w:hAnsi="Calisto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 AVE NE, Sammamish, WA 98074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PTSA Unit 2.8.38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www.meadptsa.org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C533" id="_x0000_s1028" type="#_x0000_t202" style="position:absolute;left:0;text-align:left;margin-left:103pt;margin-top:4pt;width:251.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" fillcolor="#8eaadb [1940]" stroked="f" strokeweight=".5pt">
                <v:textbox>
                  <w:txbxContent>
                    <w:p w14:paraId="60DFD0AD" w14:textId="77777777" w:rsidR="003E5ABA" w:rsidRPr="00E27DC8" w:rsidRDefault="003E5ABA" w:rsidP="003E5ABA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E27DC8">
                        <w:rPr>
                          <w:rFonts w:ascii="Calisto MT" w:hAnsi="Calisto MT"/>
                          <w:sz w:val="32"/>
                          <w:szCs w:val="32"/>
                        </w:rPr>
                        <w:t>Margaret Mead Elementary PTSA</w:t>
                      </w:r>
                      <w:r>
                        <w:rPr>
                          <w:rFonts w:ascii="Calisto MT" w:hAnsi="Calisto MT"/>
                        </w:rPr>
                        <w:br/>
                        <w:t>1725 216</w:t>
                      </w:r>
                      <w:r w:rsidRPr="00E27DC8">
                        <w:rPr>
                          <w:rFonts w:ascii="Calisto MT" w:hAnsi="Calisto MT"/>
                          <w:vertAlign w:val="superscript"/>
                        </w:rPr>
                        <w:t>th</w:t>
                      </w:r>
                      <w:r>
                        <w:rPr>
                          <w:rFonts w:ascii="Calisto MT" w:hAnsi="Calisto MT"/>
                        </w:rPr>
                        <w:t xml:space="preserve"> AVE NE, Sammamish, WA 98074</w:t>
                      </w:r>
                      <w:r>
                        <w:rPr>
                          <w:rFonts w:ascii="Calisto MT" w:hAnsi="Calisto MT"/>
                        </w:rPr>
                        <w:br/>
                        <w:t>PTSA Unit 2.8.38</w:t>
                      </w:r>
                      <w:r>
                        <w:rPr>
                          <w:rFonts w:ascii="Calisto MT" w:hAnsi="Calisto MT"/>
                        </w:rPr>
                        <w:br/>
                        <w:t>www.meadptsa.org</w:t>
                      </w:r>
                    </w:p>
                  </w:txbxContent>
                </v:textbox>
              </v:shape>
            </w:pict>
          </mc:Fallback>
        </mc:AlternateContent>
      </w:r>
      <w:r w:rsidRPr="508927C0">
        <w:t>Mission:  Partnering with staff</w:t>
      </w:r>
      <w:r w:rsidR="00187338">
        <w:t>, students,</w:t>
      </w:r>
      <w:r w:rsidRPr="508927C0">
        <w:t xml:space="preserve"> and </w:t>
      </w:r>
      <w:r w:rsidR="00187338">
        <w:t xml:space="preserve">their </w:t>
      </w:r>
      <w:r w:rsidRPr="508927C0">
        <w:t>families to create a safe, healthy</w:t>
      </w:r>
      <w:r w:rsidR="00187338">
        <w:t>,</w:t>
      </w:r>
      <w:r w:rsidRPr="508927C0">
        <w:t xml:space="preserve"> and inclusive learning environment t</w:t>
      </w:r>
      <w:r w:rsidR="00187338">
        <w:t>hat</w:t>
      </w:r>
      <w:r w:rsidRPr="508927C0">
        <w:t xml:space="preserve"> provide</w:t>
      </w:r>
      <w:r w:rsidR="00187338">
        <w:t>s</w:t>
      </w:r>
      <w:r w:rsidRPr="508927C0">
        <w:t xml:space="preserve"> an enjoyable and positive experience</w:t>
      </w:r>
      <w:r w:rsidR="00187338">
        <w:t xml:space="preserve"> for the </w:t>
      </w:r>
      <w:r w:rsidR="0093493F">
        <w:t>entire</w:t>
      </w:r>
      <w:r w:rsidR="00187338">
        <w:t xml:space="preserve"> school community</w:t>
      </w:r>
      <w:r w:rsidRPr="508927C0">
        <w:t>.</w:t>
      </w:r>
    </w:p>
    <w:p w14:paraId="76D29533" w14:textId="2325D0EB" w:rsidR="003E5ABA" w:rsidRDefault="003E5ABA" w:rsidP="003E5ABA">
      <w:pPr>
        <w:jc w:val="center"/>
      </w:pPr>
      <w:r w:rsidRPr="508927C0">
        <w:t>Goal</w:t>
      </w:r>
      <w:r w:rsidR="0093493F">
        <w:t>:</w:t>
      </w:r>
      <w:r w:rsidRPr="508927C0">
        <w:t xml:space="preserve"> Support the mission statement using </w:t>
      </w:r>
      <w:r>
        <w:br/>
      </w:r>
      <w:r w:rsidRPr="508927C0">
        <w:t>effective communication</w:t>
      </w:r>
      <w:r w:rsidR="00870002">
        <w:t>,</w:t>
      </w:r>
      <w:r w:rsidRPr="508927C0">
        <w:t xml:space="preserve"> connecting community</w:t>
      </w:r>
      <w:r w:rsidR="00870002">
        <w:t>,</w:t>
      </w:r>
      <w:r w:rsidRPr="508927C0">
        <w:t xml:space="preserve"> financial support &amp; fiscal responsibility.</w:t>
      </w:r>
    </w:p>
    <w:p w14:paraId="6838715C" w14:textId="77777777" w:rsidR="00631371" w:rsidRDefault="003E5ABA" w:rsidP="003E5ABA">
      <w:pPr>
        <w:jc w:val="center"/>
        <w:rPr>
          <w:b/>
          <w:bCs/>
          <w:sz w:val="28"/>
          <w:szCs w:val="28"/>
        </w:rPr>
      </w:pPr>
      <w:r w:rsidRPr="00631827">
        <w:rPr>
          <w:b/>
          <w:bCs/>
          <w:sz w:val="28"/>
          <w:szCs w:val="28"/>
        </w:rPr>
        <w:t xml:space="preserve">Board </w:t>
      </w:r>
      <w:r>
        <w:rPr>
          <w:b/>
          <w:bCs/>
          <w:sz w:val="28"/>
          <w:szCs w:val="28"/>
        </w:rPr>
        <w:t xml:space="preserve">of Directors </w:t>
      </w:r>
      <w:r w:rsidRPr="00631827">
        <w:rPr>
          <w:b/>
          <w:bCs/>
          <w:sz w:val="28"/>
          <w:szCs w:val="28"/>
        </w:rPr>
        <w:t>Meeting</w:t>
      </w:r>
      <w:r w:rsidR="00631371">
        <w:rPr>
          <w:b/>
          <w:bCs/>
          <w:sz w:val="28"/>
          <w:szCs w:val="28"/>
        </w:rPr>
        <w:t xml:space="preserve"> </w:t>
      </w:r>
    </w:p>
    <w:p w14:paraId="07B2C07D" w14:textId="3AE719D4" w:rsidR="003E5ABA" w:rsidRDefault="00631371" w:rsidP="003E5ABA">
      <w:pPr>
        <w:jc w:val="center"/>
        <w:rPr>
          <w:b/>
          <w:bCs/>
          <w:sz w:val="28"/>
          <w:szCs w:val="28"/>
        </w:rPr>
      </w:pPr>
      <w:r w:rsidRPr="00631371">
        <w:rPr>
          <w:b/>
          <w:bCs/>
          <w:sz w:val="28"/>
          <w:szCs w:val="28"/>
        </w:rPr>
        <w:t>MINUTES</w:t>
      </w:r>
      <w:r w:rsidR="003E5ABA" w:rsidRPr="00631827">
        <w:rPr>
          <w:sz w:val="28"/>
          <w:szCs w:val="28"/>
        </w:rPr>
        <w:br/>
      </w:r>
      <w:r w:rsidR="00D070F2">
        <w:rPr>
          <w:b/>
          <w:bCs/>
          <w:sz w:val="28"/>
          <w:szCs w:val="28"/>
        </w:rPr>
        <w:t>November</w:t>
      </w:r>
      <w:r w:rsidR="003E5ABA">
        <w:rPr>
          <w:b/>
          <w:bCs/>
          <w:sz w:val="28"/>
          <w:szCs w:val="28"/>
        </w:rPr>
        <w:t xml:space="preserve"> 1</w:t>
      </w:r>
      <w:r w:rsidR="00D070F2">
        <w:rPr>
          <w:b/>
          <w:bCs/>
          <w:sz w:val="28"/>
          <w:szCs w:val="28"/>
        </w:rPr>
        <w:t>9</w:t>
      </w:r>
      <w:r w:rsidR="003E5ABA" w:rsidRPr="00631827">
        <w:rPr>
          <w:b/>
          <w:bCs/>
          <w:sz w:val="28"/>
          <w:szCs w:val="28"/>
        </w:rPr>
        <w:t>, 2020</w:t>
      </w:r>
    </w:p>
    <w:p w14:paraId="4ED6A9E3" w14:textId="1C405B6F" w:rsidR="00631371" w:rsidRDefault="00631371" w:rsidP="003E5ABA">
      <w:pPr>
        <w:jc w:val="center"/>
        <w:rPr>
          <w:b/>
          <w:bCs/>
          <w:sz w:val="28"/>
          <w:szCs w:val="28"/>
        </w:rPr>
      </w:pPr>
    </w:p>
    <w:p w14:paraId="6C006F5D" w14:textId="35AF1955" w:rsidR="00631371" w:rsidRDefault="00631371" w:rsidP="003E5A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Present: Leta Hamilton, Abi </w:t>
      </w:r>
      <w:proofErr w:type="spellStart"/>
      <w:r>
        <w:rPr>
          <w:b/>
          <w:bCs/>
          <w:sz w:val="28"/>
          <w:szCs w:val="28"/>
        </w:rPr>
        <w:t>Nubla</w:t>
      </w:r>
      <w:proofErr w:type="spellEnd"/>
      <w:r>
        <w:rPr>
          <w:b/>
          <w:bCs/>
          <w:sz w:val="28"/>
          <w:szCs w:val="28"/>
        </w:rPr>
        <w:t xml:space="preserve">-King, Antoinette Haynes, Sharon Mason, Sharon Wu, Sarah Jensen, </w:t>
      </w:r>
      <w:proofErr w:type="spellStart"/>
      <w:r>
        <w:rPr>
          <w:b/>
          <w:bCs/>
          <w:sz w:val="28"/>
          <w:szCs w:val="28"/>
        </w:rPr>
        <w:t>Ryika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Hooshangi</w:t>
      </w:r>
      <w:proofErr w:type="spellEnd"/>
      <w:r>
        <w:rPr>
          <w:b/>
          <w:bCs/>
          <w:sz w:val="28"/>
          <w:szCs w:val="28"/>
        </w:rPr>
        <w:t xml:space="preserve">, Molly </w:t>
      </w:r>
      <w:proofErr w:type="spellStart"/>
      <w:r>
        <w:rPr>
          <w:b/>
          <w:bCs/>
          <w:sz w:val="28"/>
          <w:szCs w:val="28"/>
        </w:rPr>
        <w:t>Hylen</w:t>
      </w:r>
      <w:proofErr w:type="spellEnd"/>
      <w:r>
        <w:rPr>
          <w:b/>
          <w:bCs/>
          <w:sz w:val="28"/>
          <w:szCs w:val="28"/>
        </w:rPr>
        <w:t xml:space="preserve">, Sandy Klein, Suzy </w:t>
      </w:r>
      <w:proofErr w:type="spellStart"/>
      <w:r>
        <w:rPr>
          <w:b/>
          <w:bCs/>
          <w:sz w:val="28"/>
          <w:szCs w:val="28"/>
        </w:rPr>
        <w:t>Khendry</w:t>
      </w:r>
      <w:proofErr w:type="spellEnd"/>
      <w:r>
        <w:rPr>
          <w:b/>
          <w:bCs/>
          <w:sz w:val="28"/>
          <w:szCs w:val="28"/>
        </w:rPr>
        <w:t xml:space="preserve">, Liz Moore, Trista </w:t>
      </w:r>
      <w:proofErr w:type="spellStart"/>
      <w:r>
        <w:rPr>
          <w:b/>
          <w:bCs/>
          <w:sz w:val="28"/>
          <w:szCs w:val="28"/>
        </w:rPr>
        <w:t>Lofti</w:t>
      </w:r>
      <w:proofErr w:type="spellEnd"/>
      <w:r>
        <w:rPr>
          <w:b/>
          <w:bCs/>
          <w:sz w:val="28"/>
          <w:szCs w:val="28"/>
        </w:rPr>
        <w:t xml:space="preserve">, Ashley Arrington, Sue </w:t>
      </w:r>
      <w:proofErr w:type="spellStart"/>
      <w:r>
        <w:rPr>
          <w:b/>
          <w:bCs/>
          <w:sz w:val="28"/>
          <w:szCs w:val="28"/>
        </w:rPr>
        <w:t>Gabica</w:t>
      </w:r>
      <w:proofErr w:type="spellEnd"/>
      <w:r>
        <w:rPr>
          <w:b/>
          <w:bCs/>
          <w:sz w:val="28"/>
          <w:szCs w:val="28"/>
        </w:rPr>
        <w:t>, Ashwini Godbole, Cassy Patterson</w:t>
      </w:r>
      <w:r w:rsidR="00302236">
        <w:rPr>
          <w:b/>
          <w:bCs/>
          <w:sz w:val="28"/>
          <w:szCs w:val="28"/>
        </w:rPr>
        <w:t>, Charles Jamieson</w:t>
      </w:r>
      <w:r w:rsidR="008D7E96">
        <w:rPr>
          <w:b/>
          <w:bCs/>
          <w:sz w:val="28"/>
          <w:szCs w:val="28"/>
        </w:rPr>
        <w:t xml:space="preserve">, Daniela </w:t>
      </w:r>
      <w:proofErr w:type="spellStart"/>
      <w:r w:rsidR="008D7E96">
        <w:rPr>
          <w:b/>
          <w:bCs/>
          <w:sz w:val="28"/>
          <w:szCs w:val="28"/>
        </w:rPr>
        <w:t>Toleda</w:t>
      </w:r>
      <w:proofErr w:type="spellEnd"/>
      <w:r w:rsidR="008D7E96">
        <w:rPr>
          <w:b/>
          <w:bCs/>
          <w:sz w:val="28"/>
          <w:szCs w:val="28"/>
        </w:rPr>
        <w:t>, Niko Olsen</w:t>
      </w:r>
    </w:p>
    <w:p w14:paraId="6F8F31BB" w14:textId="3BE18C7E" w:rsidR="003E5ABA" w:rsidRPr="006C7925" w:rsidRDefault="003E5ABA" w:rsidP="003E5ABA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6C7925">
        <w:rPr>
          <w:b/>
          <w:bCs/>
          <w:sz w:val="24"/>
          <w:szCs w:val="24"/>
        </w:rPr>
        <w:t>Call to Order</w:t>
      </w:r>
      <w:r w:rsidR="00631371">
        <w:rPr>
          <w:b/>
          <w:bCs/>
          <w:sz w:val="24"/>
          <w:szCs w:val="24"/>
        </w:rPr>
        <w:t xml:space="preserve"> – 7:00pm</w:t>
      </w:r>
    </w:p>
    <w:p w14:paraId="6373C738" w14:textId="7C2AD5BC" w:rsidR="003E5ABA" w:rsidRPr="006C7925" w:rsidRDefault="003E5ABA" w:rsidP="003E5ABA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6C7925">
        <w:rPr>
          <w:b/>
          <w:bCs/>
          <w:sz w:val="24"/>
          <w:szCs w:val="24"/>
        </w:rPr>
        <w:t>Approval of the Minutes</w:t>
      </w:r>
      <w:r w:rsidR="00631371">
        <w:rPr>
          <w:b/>
          <w:bCs/>
          <w:sz w:val="24"/>
          <w:szCs w:val="24"/>
        </w:rPr>
        <w:t xml:space="preserve"> – Approved &amp; entered into record</w:t>
      </w:r>
    </w:p>
    <w:p w14:paraId="6BAEABF2" w14:textId="77777777" w:rsidR="003E5ABA" w:rsidRPr="006C7925" w:rsidRDefault="003E5ABA" w:rsidP="003E5ABA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6C7925">
        <w:rPr>
          <w:b/>
          <w:bCs/>
          <w:sz w:val="24"/>
          <w:szCs w:val="24"/>
        </w:rPr>
        <w:t>Executive Board Reports</w:t>
      </w:r>
    </w:p>
    <w:p w14:paraId="270765BE" w14:textId="77777777" w:rsidR="003E5ABA" w:rsidRDefault="003E5ABA" w:rsidP="003E5ABA">
      <w:pPr>
        <w:ind w:left="360"/>
        <w:rPr>
          <w:b/>
          <w:bCs/>
          <w:sz w:val="24"/>
          <w:szCs w:val="24"/>
        </w:rPr>
      </w:pPr>
      <w:r w:rsidRPr="00631827">
        <w:rPr>
          <w:b/>
          <w:bCs/>
          <w:sz w:val="24"/>
          <w:szCs w:val="24"/>
        </w:rPr>
        <w:t>President:</w:t>
      </w:r>
      <w:r>
        <w:rPr>
          <w:b/>
          <w:bCs/>
          <w:sz w:val="24"/>
          <w:szCs w:val="24"/>
        </w:rPr>
        <w:t xml:space="preserve"> </w:t>
      </w:r>
      <w:r w:rsidRPr="00215FDC">
        <w:rPr>
          <w:sz w:val="24"/>
          <w:szCs w:val="24"/>
        </w:rPr>
        <w:t>Ryika Hooshangi</w:t>
      </w:r>
      <w:r w:rsidRPr="00631827">
        <w:rPr>
          <w:b/>
          <w:bCs/>
          <w:sz w:val="24"/>
          <w:szCs w:val="24"/>
        </w:rPr>
        <w:t xml:space="preserve">                                                                      </w:t>
      </w:r>
      <w:r w:rsidRPr="00631827">
        <w:rPr>
          <w:b/>
          <w:bCs/>
          <w:sz w:val="24"/>
          <w:szCs w:val="24"/>
        </w:rPr>
        <w:tab/>
      </w:r>
    </w:p>
    <w:p w14:paraId="61D6E331" w14:textId="2653E58B" w:rsidR="003E5ABA" w:rsidRPr="00664620" w:rsidRDefault="003E5ABA" w:rsidP="00F64CE2">
      <w:pPr>
        <w:pStyle w:val="ListParagraph"/>
        <w:numPr>
          <w:ilvl w:val="0"/>
          <w:numId w:val="1"/>
        </w:numPr>
        <w:ind w:left="1080"/>
        <w:jc w:val="both"/>
        <w:rPr>
          <w:b/>
          <w:bCs/>
          <w:sz w:val="24"/>
          <w:szCs w:val="24"/>
        </w:rPr>
      </w:pPr>
      <w:r w:rsidRPr="00E01DC0">
        <w:rPr>
          <w:sz w:val="24"/>
          <w:szCs w:val="24"/>
        </w:rPr>
        <w:t>Word on the street</w:t>
      </w:r>
      <w:r w:rsidR="00631371">
        <w:rPr>
          <w:sz w:val="24"/>
          <w:szCs w:val="24"/>
        </w:rPr>
        <w:t xml:space="preserve"> – teachers are working overtime trying to engage students. Parents are encouraged to tell their kids to keep their cameras on during online instruction. </w:t>
      </w:r>
      <w:r w:rsidR="00CD24C8">
        <w:rPr>
          <w:sz w:val="24"/>
          <w:szCs w:val="24"/>
        </w:rPr>
        <w:t xml:space="preserve">Kids are finding ways to work around the technology to not turn in assignments. </w:t>
      </w:r>
    </w:p>
    <w:p w14:paraId="1FC0C7F1" w14:textId="04DC03DD" w:rsidR="00664620" w:rsidRPr="00CD24C8" w:rsidRDefault="00664620" w:rsidP="00F64CE2">
      <w:pPr>
        <w:pStyle w:val="ListParagraph"/>
        <w:numPr>
          <w:ilvl w:val="0"/>
          <w:numId w:val="1"/>
        </w:numPr>
        <w:ind w:left="108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Amazon Smile</w:t>
      </w:r>
      <w:r w:rsidR="00CD24C8">
        <w:rPr>
          <w:sz w:val="24"/>
          <w:szCs w:val="24"/>
        </w:rPr>
        <w:t xml:space="preserve"> – 44 people enrolled. Just received $50 check. Sign up through website. Anyone can sign up to Amazon Smile &amp; donate to Mead, grandparents &amp; other relatives included. A good way to bring in passive funds. </w:t>
      </w:r>
      <w:r w:rsidR="00CD24C8" w:rsidRPr="00CD24C8">
        <w:rPr>
          <w:i/>
          <w:iCs/>
          <w:sz w:val="24"/>
          <w:szCs w:val="24"/>
        </w:rPr>
        <w:t>Please add a note about Amazon Smile in the next Mustang Report.</w:t>
      </w:r>
      <w:r w:rsidR="00CD24C8">
        <w:rPr>
          <w:i/>
          <w:iCs/>
          <w:sz w:val="24"/>
          <w:szCs w:val="24"/>
        </w:rPr>
        <w:t xml:space="preserve"> </w:t>
      </w:r>
      <w:r w:rsidR="00CD24C8">
        <w:rPr>
          <w:sz w:val="24"/>
          <w:szCs w:val="24"/>
        </w:rPr>
        <w:t xml:space="preserve">Abi </w:t>
      </w:r>
      <w:proofErr w:type="spellStart"/>
      <w:r w:rsidR="00CD24C8">
        <w:rPr>
          <w:sz w:val="24"/>
          <w:szCs w:val="24"/>
        </w:rPr>
        <w:t>Nubla</w:t>
      </w:r>
      <w:proofErr w:type="spellEnd"/>
      <w:r w:rsidR="00CD24C8">
        <w:rPr>
          <w:sz w:val="24"/>
          <w:szCs w:val="24"/>
        </w:rPr>
        <w:t>-King is going to write something up.</w:t>
      </w:r>
    </w:p>
    <w:p w14:paraId="2265D09F" w14:textId="346E83A7" w:rsidR="00CD24C8" w:rsidRPr="00CD24C8" w:rsidRDefault="003E5ABA" w:rsidP="00F64CE2">
      <w:pPr>
        <w:pStyle w:val="ListParagraph"/>
        <w:numPr>
          <w:ilvl w:val="0"/>
          <w:numId w:val="1"/>
        </w:numPr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Yearbook</w:t>
      </w:r>
      <w:r w:rsidR="00CD24C8">
        <w:rPr>
          <w:sz w:val="24"/>
          <w:szCs w:val="24"/>
        </w:rPr>
        <w:t xml:space="preserve"> – No photographers are coming onto campus of elementary schools in LWSD. We are currently in a </w:t>
      </w:r>
      <w:proofErr w:type="gramStart"/>
      <w:r w:rsidR="00CD24C8">
        <w:rPr>
          <w:sz w:val="24"/>
          <w:szCs w:val="24"/>
        </w:rPr>
        <w:t>2 year</w:t>
      </w:r>
      <w:proofErr w:type="gramEnd"/>
      <w:r w:rsidR="00CD24C8">
        <w:rPr>
          <w:sz w:val="24"/>
          <w:szCs w:val="24"/>
        </w:rPr>
        <w:t xml:space="preserve"> contract with the photographer who did last year’s photos. </w:t>
      </w:r>
      <w:proofErr w:type="spellStart"/>
      <w:r w:rsidR="00CD24C8">
        <w:rPr>
          <w:sz w:val="24"/>
          <w:szCs w:val="24"/>
        </w:rPr>
        <w:t>Ryika</w:t>
      </w:r>
      <w:proofErr w:type="spellEnd"/>
      <w:r w:rsidR="00CD24C8">
        <w:rPr>
          <w:sz w:val="24"/>
          <w:szCs w:val="24"/>
        </w:rPr>
        <w:t xml:space="preserve"> is in discussion with the photographer with whom we have a contract </w:t>
      </w:r>
      <w:r w:rsidR="00CD24C8">
        <w:rPr>
          <w:sz w:val="24"/>
          <w:szCs w:val="24"/>
        </w:rPr>
        <w:lastRenderedPageBreak/>
        <w:t xml:space="preserve">about postponing the contract to next year. Previous years yearbooks have simply been individual photos. We are considering doing something different for this year. </w:t>
      </w:r>
    </w:p>
    <w:p w14:paraId="48776610" w14:textId="1548A1CC" w:rsidR="003E5ABA" w:rsidRPr="002D6D1C" w:rsidRDefault="00CD24C8" w:rsidP="00F64CE2">
      <w:pPr>
        <w:pStyle w:val="ListParagraph"/>
        <w:numPr>
          <w:ilvl w:val="2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Suggestions: Set up a Drive By photo shoot at ESP</w:t>
      </w:r>
    </w:p>
    <w:p w14:paraId="1E73D4DF" w14:textId="27D886B1" w:rsidR="002D6D1C" w:rsidRPr="00F64CE2" w:rsidRDefault="002D6D1C" w:rsidP="00F64CE2">
      <w:pPr>
        <w:pStyle w:val="ListParagraph"/>
        <w:numPr>
          <w:ilvl w:val="2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00F64CE2">
        <w:rPr>
          <w:i/>
          <w:iCs/>
          <w:sz w:val="24"/>
          <w:szCs w:val="24"/>
        </w:rPr>
        <w:t xml:space="preserve">MOTION: Sharon Mason motioned to forego the usual yearbook experience due to Force </w:t>
      </w:r>
      <w:proofErr w:type="spellStart"/>
      <w:r w:rsidRPr="00F64CE2">
        <w:rPr>
          <w:i/>
          <w:iCs/>
          <w:sz w:val="24"/>
          <w:szCs w:val="24"/>
        </w:rPr>
        <w:t>Majeur</w:t>
      </w:r>
      <w:proofErr w:type="spellEnd"/>
      <w:r w:rsidRPr="00F64CE2">
        <w:rPr>
          <w:i/>
          <w:iCs/>
          <w:sz w:val="24"/>
          <w:szCs w:val="24"/>
        </w:rPr>
        <w:t xml:space="preserve"> of </w:t>
      </w:r>
      <w:proofErr w:type="spellStart"/>
      <w:r w:rsidRPr="00F64CE2">
        <w:rPr>
          <w:i/>
          <w:iCs/>
          <w:sz w:val="24"/>
          <w:szCs w:val="24"/>
        </w:rPr>
        <w:t>Covid</w:t>
      </w:r>
      <w:proofErr w:type="spellEnd"/>
      <w:r w:rsidRPr="00F64CE2">
        <w:rPr>
          <w:i/>
          <w:iCs/>
          <w:sz w:val="24"/>
          <w:szCs w:val="24"/>
        </w:rPr>
        <w:t xml:space="preserve"> 19. Instead, have parents submit pictures</w:t>
      </w:r>
      <w:r w:rsidR="00F64CE2">
        <w:rPr>
          <w:i/>
          <w:iCs/>
          <w:sz w:val="24"/>
          <w:szCs w:val="24"/>
        </w:rPr>
        <w:t>,</w:t>
      </w:r>
      <w:r w:rsidRPr="00F64CE2">
        <w:rPr>
          <w:i/>
          <w:iCs/>
          <w:sz w:val="24"/>
          <w:szCs w:val="24"/>
        </w:rPr>
        <w:t xml:space="preserve"> which Ali </w:t>
      </w:r>
      <w:proofErr w:type="spellStart"/>
      <w:r w:rsidRPr="00F64CE2">
        <w:rPr>
          <w:i/>
          <w:iCs/>
          <w:sz w:val="24"/>
          <w:szCs w:val="24"/>
        </w:rPr>
        <w:t>Furwrtangler</w:t>
      </w:r>
      <w:proofErr w:type="spellEnd"/>
      <w:r w:rsidRPr="00F64CE2">
        <w:rPr>
          <w:i/>
          <w:iCs/>
          <w:sz w:val="24"/>
          <w:szCs w:val="24"/>
        </w:rPr>
        <w:t xml:space="preserve"> will organize for each class. Seconded Molly </w:t>
      </w:r>
      <w:proofErr w:type="spellStart"/>
      <w:r w:rsidRPr="00F64CE2">
        <w:rPr>
          <w:i/>
          <w:iCs/>
          <w:sz w:val="24"/>
          <w:szCs w:val="24"/>
        </w:rPr>
        <w:t>Hylen</w:t>
      </w:r>
      <w:proofErr w:type="spellEnd"/>
      <w:r w:rsidRPr="00F64CE2">
        <w:rPr>
          <w:i/>
          <w:iCs/>
          <w:sz w:val="24"/>
          <w:szCs w:val="24"/>
        </w:rPr>
        <w:t>. MOTION PASSED</w:t>
      </w:r>
    </w:p>
    <w:p w14:paraId="27935E83" w14:textId="77777777" w:rsidR="003E5ABA" w:rsidRPr="006C7925" w:rsidRDefault="003E5ABA" w:rsidP="003E5ABA">
      <w:pPr>
        <w:pStyle w:val="ListParagraph"/>
        <w:numPr>
          <w:ilvl w:val="0"/>
          <w:numId w:val="1"/>
        </w:numPr>
        <w:ind w:left="1080"/>
        <w:rPr>
          <w:b/>
          <w:bCs/>
          <w:sz w:val="24"/>
          <w:szCs w:val="24"/>
        </w:rPr>
      </w:pPr>
      <w:r w:rsidRPr="006C7925">
        <w:rPr>
          <w:sz w:val="24"/>
          <w:szCs w:val="24"/>
        </w:rPr>
        <w:t xml:space="preserve">Community building </w:t>
      </w:r>
      <w:r>
        <w:rPr>
          <w:sz w:val="24"/>
          <w:szCs w:val="24"/>
        </w:rPr>
        <w:t xml:space="preserve">events </w:t>
      </w:r>
    </w:p>
    <w:p w14:paraId="50CB75B7" w14:textId="77777777" w:rsidR="002D6D1C" w:rsidRPr="002D6D1C" w:rsidRDefault="003E5ABA" w:rsidP="003E5ABA">
      <w:pPr>
        <w:pStyle w:val="ListParagraph"/>
        <w:numPr>
          <w:ilvl w:val="1"/>
          <w:numId w:val="1"/>
        </w:numPr>
        <w:ind w:left="1800"/>
        <w:rPr>
          <w:b/>
          <w:bCs/>
          <w:sz w:val="24"/>
          <w:szCs w:val="24"/>
        </w:rPr>
      </w:pPr>
      <w:r>
        <w:rPr>
          <w:sz w:val="24"/>
          <w:szCs w:val="24"/>
        </w:rPr>
        <w:t>New PTSA “How to…” series</w:t>
      </w:r>
      <w:r w:rsidR="00B1477E">
        <w:rPr>
          <w:sz w:val="24"/>
          <w:szCs w:val="24"/>
        </w:rPr>
        <w:t xml:space="preserve"> </w:t>
      </w:r>
    </w:p>
    <w:p w14:paraId="474CE165" w14:textId="4E05844F" w:rsidR="003E5ABA" w:rsidRPr="00664620" w:rsidRDefault="002D6D1C" w:rsidP="00F64CE2">
      <w:pPr>
        <w:pStyle w:val="ListParagraph"/>
        <w:numPr>
          <w:ilvl w:val="2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Mr. Jamieson starting this series on November 20. Series includes…How to make playdough. How to make donuts. How to make waffles. How to make a </w:t>
      </w:r>
      <w:proofErr w:type="gramStart"/>
      <w:r>
        <w:rPr>
          <w:sz w:val="24"/>
          <w:szCs w:val="24"/>
        </w:rPr>
        <w:t>camp fire</w:t>
      </w:r>
      <w:proofErr w:type="gramEnd"/>
      <w:r>
        <w:rPr>
          <w:sz w:val="24"/>
          <w:szCs w:val="24"/>
        </w:rPr>
        <w:t xml:space="preserve">. How to make ice cream. How to make pie. How to make pancakes. Thanks to Abi for setting up a Mead private YouTube channel. Parents can subscribe to the Mead YouTube channel. Abi is looking for a volunteer who knows how to do an intro video &amp; can </w:t>
      </w:r>
      <w:r w:rsidR="00302236">
        <w:rPr>
          <w:sz w:val="24"/>
          <w:szCs w:val="24"/>
        </w:rPr>
        <w:t xml:space="preserve">splice it into each “How To” video. </w:t>
      </w:r>
      <w:r w:rsidR="00F64CE2">
        <w:rPr>
          <w:sz w:val="24"/>
          <w:szCs w:val="24"/>
        </w:rPr>
        <w:t>Mr. Jamieson is going to do this for the PTSA.</w:t>
      </w:r>
    </w:p>
    <w:p w14:paraId="57C96518" w14:textId="489C07E5" w:rsidR="00664620" w:rsidRPr="00302236" w:rsidRDefault="00F64CE2" w:rsidP="00F64CE2">
      <w:pPr>
        <w:pStyle w:val="ListParagraph"/>
        <w:numPr>
          <w:ilvl w:val="1"/>
          <w:numId w:val="1"/>
        </w:numPr>
        <w:ind w:left="18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Other community engagement PTSA sponsored activities currently being organized:</w:t>
      </w:r>
    </w:p>
    <w:p w14:paraId="27772EC1" w14:textId="70864903" w:rsidR="00302236" w:rsidRPr="00302236" w:rsidRDefault="00302236" w:rsidP="00F64CE2">
      <w:pPr>
        <w:pStyle w:val="ListParagraph"/>
        <w:numPr>
          <w:ilvl w:val="2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Glass House Dance Studio is going to do a virtual dance class for Mead.</w:t>
      </w:r>
    </w:p>
    <w:p w14:paraId="6AABE110" w14:textId="12A2AA9C" w:rsidR="00302236" w:rsidRPr="00302236" w:rsidRDefault="00302236" w:rsidP="00F64CE2">
      <w:pPr>
        <w:pStyle w:val="ListParagraph"/>
        <w:numPr>
          <w:ilvl w:val="2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 Zumba Class in in the works.</w:t>
      </w:r>
    </w:p>
    <w:p w14:paraId="0577D780" w14:textId="56215B5E" w:rsidR="00302236" w:rsidRPr="00302236" w:rsidRDefault="00302236" w:rsidP="00F64CE2">
      <w:pPr>
        <w:pStyle w:val="ListParagraph"/>
        <w:numPr>
          <w:ilvl w:val="2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Tai </w:t>
      </w:r>
      <w:proofErr w:type="spellStart"/>
      <w:r>
        <w:rPr>
          <w:sz w:val="24"/>
          <w:szCs w:val="24"/>
        </w:rPr>
        <w:t>Dwon</w:t>
      </w:r>
      <w:proofErr w:type="spellEnd"/>
      <w:r>
        <w:rPr>
          <w:sz w:val="24"/>
          <w:szCs w:val="24"/>
        </w:rPr>
        <w:t xml:space="preserve"> Do is on the list. </w:t>
      </w:r>
    </w:p>
    <w:p w14:paraId="58BB05E1" w14:textId="3515E59A" w:rsidR="00302236" w:rsidRPr="00302236" w:rsidRDefault="00302236" w:rsidP="00F64CE2">
      <w:pPr>
        <w:pStyle w:val="ListParagraph"/>
        <w:numPr>
          <w:ilvl w:val="2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Talent Show – </w:t>
      </w:r>
      <w:proofErr w:type="spellStart"/>
      <w:r>
        <w:rPr>
          <w:sz w:val="24"/>
          <w:szCs w:val="24"/>
        </w:rPr>
        <w:t>Ryika</w:t>
      </w:r>
      <w:proofErr w:type="spellEnd"/>
      <w:r>
        <w:rPr>
          <w:sz w:val="24"/>
          <w:szCs w:val="24"/>
        </w:rPr>
        <w:t xml:space="preserve"> talked to Back to Rock school. They did a virtual talent show for Redmond Elementary School. K-2 one night. 3-5 on the next night. They offered a free class for all participants. One of their teachers </w:t>
      </w:r>
      <w:proofErr w:type="spellStart"/>
      <w:r>
        <w:rPr>
          <w:sz w:val="24"/>
          <w:szCs w:val="24"/>
        </w:rPr>
        <w:t>MC’d</w:t>
      </w:r>
      <w:proofErr w:type="spellEnd"/>
      <w:r>
        <w:rPr>
          <w:sz w:val="24"/>
          <w:szCs w:val="24"/>
        </w:rPr>
        <w:t xml:space="preserve"> for the virtual event. </w:t>
      </w:r>
    </w:p>
    <w:p w14:paraId="7D4FC5ED" w14:textId="7706ACD5" w:rsidR="00302236" w:rsidRPr="00664620" w:rsidRDefault="00302236" w:rsidP="00F64CE2">
      <w:pPr>
        <w:pStyle w:val="ListParagraph"/>
        <w:numPr>
          <w:ilvl w:val="2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There may be some fundraising possibilities from these classes. </w:t>
      </w:r>
    </w:p>
    <w:p w14:paraId="6B6FB57B" w14:textId="77777777" w:rsidR="003E5ABA" w:rsidRDefault="003E5ABA" w:rsidP="003E5ABA">
      <w:pPr>
        <w:ind w:left="360"/>
        <w:rPr>
          <w:sz w:val="24"/>
          <w:szCs w:val="24"/>
          <w:lang w:val="it-IT"/>
        </w:rPr>
      </w:pPr>
      <w:r w:rsidRPr="00215FDC">
        <w:rPr>
          <w:b/>
          <w:bCs/>
          <w:sz w:val="24"/>
          <w:szCs w:val="24"/>
          <w:lang w:val="it-IT"/>
        </w:rPr>
        <w:t xml:space="preserve">Vice President: </w:t>
      </w:r>
      <w:r w:rsidRPr="00215FDC">
        <w:rPr>
          <w:sz w:val="24"/>
          <w:szCs w:val="24"/>
          <w:lang w:val="it-IT"/>
        </w:rPr>
        <w:t>Abi Nubla-Kung</w:t>
      </w:r>
    </w:p>
    <w:p w14:paraId="7F011E30" w14:textId="77777777" w:rsidR="00302236" w:rsidRPr="00302236" w:rsidRDefault="00B1477E" w:rsidP="00D070F2">
      <w:pPr>
        <w:pStyle w:val="ListParagraph"/>
        <w:numPr>
          <w:ilvl w:val="0"/>
          <w:numId w:val="1"/>
        </w:numPr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PTSA </w:t>
      </w:r>
      <w:r w:rsidR="00D070F2">
        <w:rPr>
          <w:sz w:val="24"/>
          <w:szCs w:val="24"/>
        </w:rPr>
        <w:t xml:space="preserve">Events: </w:t>
      </w:r>
    </w:p>
    <w:p w14:paraId="5F09B1D7" w14:textId="367A4BF3" w:rsidR="00302236" w:rsidRPr="00302236" w:rsidRDefault="00D070F2" w:rsidP="00F64CE2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Reflections, </w:t>
      </w:r>
      <w:r w:rsidR="00302236">
        <w:rPr>
          <w:sz w:val="24"/>
          <w:szCs w:val="24"/>
        </w:rPr>
        <w:t>things have been judged. We have winners. 15 winners have gone on to council levels. 24 participants. Numbers down from last year. In comparison to other schools, we had more.</w:t>
      </w:r>
      <w:r w:rsidR="00431016">
        <w:rPr>
          <w:sz w:val="24"/>
          <w:szCs w:val="24"/>
        </w:rPr>
        <w:t xml:space="preserve"> Every participant will get a medal. We will arrange a socially distanced medal pick up. Sarah Jensen can take a picture with a computer. Sarah Jensen will send Abi the office hours when parents can come to collect medals. </w:t>
      </w:r>
    </w:p>
    <w:p w14:paraId="012B5268" w14:textId="47096635" w:rsidR="00302236" w:rsidRPr="00302236" w:rsidRDefault="00D070F2" w:rsidP="00F64CE2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D070F2">
        <w:rPr>
          <w:sz w:val="24"/>
          <w:szCs w:val="24"/>
        </w:rPr>
        <w:t>Math Tournament</w:t>
      </w:r>
      <w:r>
        <w:rPr>
          <w:sz w:val="24"/>
          <w:szCs w:val="24"/>
        </w:rPr>
        <w:t xml:space="preserve">, </w:t>
      </w:r>
      <w:r w:rsidR="00431016">
        <w:rPr>
          <w:sz w:val="24"/>
          <w:szCs w:val="24"/>
        </w:rPr>
        <w:t xml:space="preserve">date is December 12. Only 26 people have signed up. This is a fundraiser. Extended deadline to November 30. </w:t>
      </w:r>
    </w:p>
    <w:p w14:paraId="37922F10" w14:textId="063CB792" w:rsidR="003E5ABA" w:rsidRPr="00431016" w:rsidRDefault="00D070F2" w:rsidP="00F64CE2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Spelling Bee</w:t>
      </w:r>
      <w:r w:rsidR="003E5ABA" w:rsidRPr="00D070F2">
        <w:rPr>
          <w:sz w:val="24"/>
          <w:szCs w:val="24"/>
        </w:rPr>
        <w:t xml:space="preserve"> </w:t>
      </w:r>
      <w:r w:rsidR="00431016">
        <w:rPr>
          <w:sz w:val="24"/>
          <w:szCs w:val="24"/>
        </w:rPr>
        <w:t xml:space="preserve">is coming up on February 4. This also will be virtual. Spelling Bee chairs are organizing this to be a membership drive – PTSA members can sign up for free. </w:t>
      </w:r>
      <w:proofErr w:type="gramStart"/>
      <w:r w:rsidR="00431016">
        <w:rPr>
          <w:sz w:val="24"/>
          <w:szCs w:val="24"/>
        </w:rPr>
        <w:t>Non Members</w:t>
      </w:r>
      <w:proofErr w:type="gramEnd"/>
      <w:r w:rsidR="00431016">
        <w:rPr>
          <w:sz w:val="24"/>
          <w:szCs w:val="24"/>
        </w:rPr>
        <w:t xml:space="preserve"> will be charged a fee. </w:t>
      </w:r>
    </w:p>
    <w:p w14:paraId="625B0E04" w14:textId="6D1013CB" w:rsidR="00431016" w:rsidRPr="00D070F2" w:rsidRDefault="00431016" w:rsidP="0043101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We are exploring ways to incentivize parents to become members. How can we make more things “members only?” </w:t>
      </w:r>
    </w:p>
    <w:p w14:paraId="530AD63D" w14:textId="77777777" w:rsidR="008F0E90" w:rsidRDefault="003E5ABA" w:rsidP="003E5ABA">
      <w:pPr>
        <w:ind w:left="360"/>
        <w:rPr>
          <w:b/>
          <w:bCs/>
          <w:sz w:val="24"/>
          <w:szCs w:val="24"/>
        </w:rPr>
      </w:pPr>
      <w:r w:rsidRPr="00631827">
        <w:rPr>
          <w:b/>
          <w:bCs/>
          <w:sz w:val="24"/>
          <w:szCs w:val="24"/>
        </w:rPr>
        <w:t xml:space="preserve">Secretary: </w:t>
      </w:r>
      <w:r w:rsidRPr="00215FDC">
        <w:rPr>
          <w:sz w:val="24"/>
          <w:szCs w:val="24"/>
        </w:rPr>
        <w:t>Leta Hamilton</w:t>
      </w:r>
      <w:r w:rsidRPr="00631827">
        <w:rPr>
          <w:b/>
          <w:bCs/>
          <w:sz w:val="24"/>
          <w:szCs w:val="24"/>
        </w:rPr>
        <w:t xml:space="preserve">  </w:t>
      </w:r>
    </w:p>
    <w:p w14:paraId="7E244A8E" w14:textId="13BA574F" w:rsidR="003E5ABA" w:rsidRPr="008F0E90" w:rsidRDefault="008F0E90" w:rsidP="00593E2D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Nominating Committee Volunteers</w:t>
      </w:r>
      <w:r w:rsidR="00431016">
        <w:rPr>
          <w:sz w:val="24"/>
          <w:szCs w:val="24"/>
        </w:rPr>
        <w:t xml:space="preserve"> – 97 non staff PTSA members. Ashwini asked </w:t>
      </w:r>
      <w:r w:rsidR="008D7E96">
        <w:rPr>
          <w:sz w:val="24"/>
          <w:szCs w:val="24"/>
        </w:rPr>
        <w:t xml:space="preserve">one of her friends. Liz Moore, Leta Hamilton, Ashwini Godbole will be the nominating committee. </w:t>
      </w:r>
    </w:p>
    <w:p w14:paraId="514D304E" w14:textId="77777777" w:rsidR="003E5ABA" w:rsidRDefault="003E5ABA" w:rsidP="003E5ABA">
      <w:pPr>
        <w:ind w:left="360"/>
        <w:rPr>
          <w:b/>
          <w:bCs/>
          <w:sz w:val="24"/>
          <w:szCs w:val="24"/>
        </w:rPr>
      </w:pPr>
      <w:r w:rsidRPr="00631827">
        <w:rPr>
          <w:b/>
          <w:bCs/>
          <w:sz w:val="24"/>
          <w:szCs w:val="24"/>
        </w:rPr>
        <w:t xml:space="preserve">Treasurer: </w:t>
      </w:r>
      <w:r w:rsidRPr="00215FDC">
        <w:rPr>
          <w:sz w:val="24"/>
          <w:szCs w:val="24"/>
        </w:rPr>
        <w:t xml:space="preserve">Molly </w:t>
      </w:r>
      <w:proofErr w:type="spellStart"/>
      <w:r w:rsidRPr="00215FDC">
        <w:rPr>
          <w:sz w:val="24"/>
          <w:szCs w:val="24"/>
        </w:rPr>
        <w:t>Hylen</w:t>
      </w:r>
      <w:proofErr w:type="spellEnd"/>
    </w:p>
    <w:p w14:paraId="194310F5" w14:textId="1FB212B2" w:rsidR="003E5ABA" w:rsidRPr="006C7925" w:rsidRDefault="003E5ABA" w:rsidP="00593E2D">
      <w:pPr>
        <w:pStyle w:val="ListParagraph"/>
        <w:numPr>
          <w:ilvl w:val="0"/>
          <w:numId w:val="2"/>
        </w:numPr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Treasurer’s Report</w:t>
      </w:r>
      <w:r w:rsidR="008D7E96">
        <w:rPr>
          <w:sz w:val="24"/>
          <w:szCs w:val="24"/>
        </w:rPr>
        <w:t xml:space="preserve"> ending balance September $9</w:t>
      </w:r>
      <w:r w:rsidR="00593E2D">
        <w:rPr>
          <w:sz w:val="24"/>
          <w:szCs w:val="24"/>
        </w:rPr>
        <w:t>6,015.76 &amp;</w:t>
      </w:r>
      <w:r w:rsidR="008D7E96">
        <w:rPr>
          <w:sz w:val="24"/>
          <w:szCs w:val="24"/>
        </w:rPr>
        <w:t xml:space="preserve"> October $100,577.01</w:t>
      </w:r>
    </w:p>
    <w:p w14:paraId="1A4EF1F8" w14:textId="0D83FEAC" w:rsidR="003E5ABA" w:rsidRPr="006C7925" w:rsidRDefault="00664620" w:rsidP="00593E2D">
      <w:pPr>
        <w:pStyle w:val="ListParagraph"/>
        <w:numPr>
          <w:ilvl w:val="0"/>
          <w:numId w:val="2"/>
        </w:numPr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Old/</w:t>
      </w:r>
      <w:r w:rsidR="00694277">
        <w:rPr>
          <w:sz w:val="24"/>
          <w:szCs w:val="24"/>
        </w:rPr>
        <w:t xml:space="preserve">Voided </w:t>
      </w:r>
      <w:r w:rsidR="003E5ABA">
        <w:rPr>
          <w:sz w:val="24"/>
          <w:szCs w:val="24"/>
        </w:rPr>
        <w:t>Check</w:t>
      </w:r>
      <w:r w:rsidR="008D7E96">
        <w:rPr>
          <w:sz w:val="24"/>
          <w:szCs w:val="24"/>
        </w:rPr>
        <w:t xml:space="preserve"> – we have some checks from previous years that have not cleared. Checks that have not cleared will need to be voided. Total is between </w:t>
      </w:r>
      <w:r w:rsidR="00CB1DDC">
        <w:rPr>
          <w:sz w:val="24"/>
          <w:szCs w:val="24"/>
        </w:rPr>
        <w:t>$</w:t>
      </w:r>
      <w:r w:rsidR="008D7E96">
        <w:rPr>
          <w:sz w:val="24"/>
          <w:szCs w:val="24"/>
        </w:rPr>
        <w:t>800</w:t>
      </w:r>
      <w:r w:rsidR="00CB1DDC">
        <w:rPr>
          <w:sz w:val="24"/>
          <w:szCs w:val="24"/>
        </w:rPr>
        <w:t xml:space="preserve">-900. </w:t>
      </w:r>
      <w:r w:rsidR="008D7E96" w:rsidRPr="00593E2D">
        <w:rPr>
          <w:b/>
          <w:bCs/>
          <w:i/>
          <w:iCs/>
          <w:sz w:val="24"/>
          <w:szCs w:val="24"/>
        </w:rPr>
        <w:t xml:space="preserve">Molly </w:t>
      </w:r>
      <w:proofErr w:type="spellStart"/>
      <w:r w:rsidR="00CB1DDC" w:rsidRPr="00593E2D">
        <w:rPr>
          <w:b/>
          <w:bCs/>
          <w:i/>
          <w:iCs/>
          <w:sz w:val="24"/>
          <w:szCs w:val="24"/>
        </w:rPr>
        <w:t>Hylen</w:t>
      </w:r>
      <w:proofErr w:type="spellEnd"/>
      <w:r w:rsidR="00CB1DDC" w:rsidRPr="00593E2D">
        <w:rPr>
          <w:b/>
          <w:bCs/>
          <w:i/>
          <w:iCs/>
          <w:sz w:val="24"/>
          <w:szCs w:val="24"/>
        </w:rPr>
        <w:t xml:space="preserve"> motioned: I move that we void tran</w:t>
      </w:r>
      <w:r w:rsidR="00593E2D" w:rsidRPr="00593E2D">
        <w:rPr>
          <w:b/>
          <w:bCs/>
          <w:i/>
          <w:iCs/>
          <w:sz w:val="24"/>
          <w:szCs w:val="24"/>
        </w:rPr>
        <w:t>s</w:t>
      </w:r>
      <w:r w:rsidR="00CB1DDC" w:rsidRPr="00593E2D">
        <w:rPr>
          <w:b/>
          <w:bCs/>
          <w:i/>
          <w:iCs/>
          <w:sz w:val="24"/>
          <w:szCs w:val="24"/>
        </w:rPr>
        <w:t>actions (deposits and uncashed checks) from the 2017-2019 school years. All unclaimed dollars will be donated to our general fund. Sharon Mason seconded.</w:t>
      </w:r>
      <w:r w:rsidR="008D7E96" w:rsidRPr="00593E2D">
        <w:rPr>
          <w:b/>
          <w:bCs/>
          <w:i/>
          <w:iCs/>
          <w:sz w:val="24"/>
          <w:szCs w:val="24"/>
        </w:rPr>
        <w:t xml:space="preserve"> </w:t>
      </w:r>
      <w:r w:rsidR="00CB1DDC" w:rsidRPr="00593E2D">
        <w:rPr>
          <w:b/>
          <w:bCs/>
          <w:i/>
          <w:iCs/>
          <w:sz w:val="24"/>
          <w:szCs w:val="24"/>
        </w:rPr>
        <w:t xml:space="preserve">Motion passed. </w:t>
      </w:r>
    </w:p>
    <w:p w14:paraId="61A5841E" w14:textId="0D42C3B2" w:rsidR="003E5ABA" w:rsidRPr="006C7925" w:rsidRDefault="00694277" w:rsidP="00593E2D">
      <w:pPr>
        <w:pStyle w:val="ListParagraph"/>
        <w:numPr>
          <w:ilvl w:val="0"/>
          <w:numId w:val="2"/>
        </w:numPr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Membership Donations </w:t>
      </w:r>
      <w:r w:rsidR="008D7E96">
        <w:rPr>
          <w:sz w:val="24"/>
          <w:szCs w:val="24"/>
        </w:rPr>
        <w:t xml:space="preserve">– in the past we have handed out memberships around this time of year to staff members or scholarship requests. </w:t>
      </w:r>
    </w:p>
    <w:p w14:paraId="25CA689D" w14:textId="229E100D" w:rsidR="003E5ABA" w:rsidRPr="00CB1DDC" w:rsidRDefault="003E5ABA" w:rsidP="00593E2D">
      <w:pPr>
        <w:pStyle w:val="ListParagraph"/>
        <w:numPr>
          <w:ilvl w:val="0"/>
          <w:numId w:val="2"/>
        </w:numPr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Pass the Hat update</w:t>
      </w:r>
      <w:r w:rsidR="00CB1DDC">
        <w:rPr>
          <w:sz w:val="24"/>
          <w:szCs w:val="24"/>
        </w:rPr>
        <w:t xml:space="preserve">- $4,000. We are done asking for donations through pass the hat for this year. </w:t>
      </w:r>
    </w:p>
    <w:p w14:paraId="24DA8303" w14:textId="03A9A28E" w:rsidR="00CB1DDC" w:rsidRPr="006C7925" w:rsidRDefault="00CB1DDC" w:rsidP="00593E2D">
      <w:pPr>
        <w:pStyle w:val="ListParagraph"/>
        <w:numPr>
          <w:ilvl w:val="0"/>
          <w:numId w:val="2"/>
        </w:numPr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Taxes were filed. Molly is waiting to get them back. Insurance was renewed. Check is in the mail. </w:t>
      </w:r>
    </w:p>
    <w:p w14:paraId="0CA73599" w14:textId="77777777" w:rsidR="003E5ABA" w:rsidRPr="00BA3FD0" w:rsidRDefault="003E5ABA" w:rsidP="003E5ABA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</w:p>
    <w:p w14:paraId="05BFEEB9" w14:textId="77777777" w:rsidR="003E5ABA" w:rsidRPr="00BA3FD0" w:rsidRDefault="003E5ABA" w:rsidP="003E5ABA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>Committee Reports</w:t>
      </w:r>
    </w:p>
    <w:p w14:paraId="2F35F544" w14:textId="0254601A" w:rsidR="003E5ABA" w:rsidRDefault="003E5ABA" w:rsidP="003E5ABA">
      <w:pPr>
        <w:ind w:left="360"/>
        <w:rPr>
          <w:rFonts w:cstheme="minorHAnsi"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FACE: </w:t>
      </w:r>
      <w:r w:rsidRPr="00BA3FD0">
        <w:rPr>
          <w:rFonts w:cstheme="minorHAnsi"/>
          <w:sz w:val="24"/>
          <w:szCs w:val="24"/>
        </w:rPr>
        <w:t xml:space="preserve">Liz Moore &amp; Trista </w:t>
      </w:r>
      <w:proofErr w:type="spellStart"/>
      <w:r w:rsidRPr="00BA3FD0">
        <w:rPr>
          <w:rFonts w:cstheme="minorHAnsi"/>
          <w:sz w:val="24"/>
          <w:szCs w:val="24"/>
        </w:rPr>
        <w:t>Lotfi</w:t>
      </w:r>
      <w:proofErr w:type="spellEnd"/>
    </w:p>
    <w:p w14:paraId="79F7886E" w14:textId="6B826C74" w:rsidR="00886421" w:rsidRDefault="00886421" w:rsidP="0088642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86421">
        <w:rPr>
          <w:rFonts w:cstheme="minorHAnsi"/>
          <w:sz w:val="24"/>
          <w:szCs w:val="24"/>
        </w:rPr>
        <w:t>Gingerbread House decorating</w:t>
      </w:r>
      <w:r w:rsidR="00CB1DDC">
        <w:rPr>
          <w:rFonts w:cstheme="minorHAnsi"/>
          <w:sz w:val="24"/>
          <w:szCs w:val="24"/>
        </w:rPr>
        <w:t xml:space="preserve"> competition will take place in December. </w:t>
      </w:r>
    </w:p>
    <w:p w14:paraId="05878DDD" w14:textId="3C8A6B48" w:rsidR="00CB1DDC" w:rsidRDefault="00CB1DDC" w:rsidP="0088642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Pumpkin carving decorating contest went well. Winners received coupons for Mead Spirit Wear. </w:t>
      </w:r>
    </w:p>
    <w:p w14:paraId="25427A3B" w14:textId="4DA43398" w:rsidR="00CB1DDC" w:rsidRDefault="00CB1DDC" w:rsidP="0088642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Redmond Art Works is offering prizes to us. </w:t>
      </w:r>
    </w:p>
    <w:p w14:paraId="440F052C" w14:textId="77777777" w:rsidR="003E5ABA" w:rsidRPr="00BA3FD0" w:rsidRDefault="003E5ABA" w:rsidP="003E5ABA">
      <w:pPr>
        <w:ind w:left="360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Legislative Advocacy: </w:t>
      </w:r>
      <w:r w:rsidRPr="00BA3FD0">
        <w:rPr>
          <w:rFonts w:cstheme="minorHAnsi"/>
          <w:sz w:val="24"/>
          <w:szCs w:val="24"/>
        </w:rPr>
        <w:t xml:space="preserve">*Vacant position                                                                    </w:t>
      </w:r>
      <w:r w:rsidRPr="00BA3FD0">
        <w:rPr>
          <w:rFonts w:cstheme="minorHAnsi"/>
          <w:b/>
          <w:bCs/>
          <w:sz w:val="24"/>
          <w:szCs w:val="24"/>
        </w:rPr>
        <w:tab/>
      </w:r>
    </w:p>
    <w:p w14:paraId="0F46502A" w14:textId="77777777" w:rsidR="003E5ABA" w:rsidRPr="00BA3FD0" w:rsidRDefault="003E5ABA" w:rsidP="003E5ABA">
      <w:pPr>
        <w:ind w:left="360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Membership: </w:t>
      </w:r>
      <w:r w:rsidRPr="00BA3FD0">
        <w:rPr>
          <w:rFonts w:cstheme="minorHAnsi"/>
          <w:sz w:val="24"/>
          <w:szCs w:val="24"/>
        </w:rPr>
        <w:t>Catherine Tian &amp; Daniella Toledo</w:t>
      </w:r>
      <w:r w:rsidRPr="00BA3FD0">
        <w:rPr>
          <w:rFonts w:cstheme="minorHAnsi"/>
          <w:b/>
          <w:bCs/>
          <w:sz w:val="24"/>
          <w:szCs w:val="24"/>
        </w:rPr>
        <w:t xml:space="preserve">      </w:t>
      </w:r>
    </w:p>
    <w:p w14:paraId="095E6A3B" w14:textId="36B053A6" w:rsidR="0056113E" w:rsidRPr="0056113E" w:rsidRDefault="003E5ABA" w:rsidP="0056113E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 w:rsidRPr="00BA3FD0">
        <w:rPr>
          <w:rFonts w:cstheme="minorHAnsi"/>
          <w:sz w:val="24"/>
          <w:szCs w:val="24"/>
        </w:rPr>
        <w:t>Current Membership numbers</w:t>
      </w:r>
      <w:r w:rsidR="00CB1DDC">
        <w:rPr>
          <w:rFonts w:cstheme="minorHAnsi"/>
          <w:sz w:val="24"/>
          <w:szCs w:val="24"/>
        </w:rPr>
        <w:t xml:space="preserve"> –</w:t>
      </w:r>
      <w:r w:rsidR="007765FA">
        <w:rPr>
          <w:rFonts w:cstheme="minorHAnsi"/>
          <w:sz w:val="24"/>
          <w:szCs w:val="24"/>
        </w:rPr>
        <w:t xml:space="preserve"> </w:t>
      </w:r>
      <w:r w:rsidR="00CB1DDC">
        <w:rPr>
          <w:rFonts w:cstheme="minorHAnsi"/>
          <w:sz w:val="24"/>
          <w:szCs w:val="24"/>
        </w:rPr>
        <w:t xml:space="preserve">Abi did a data analysis to see what percentage of our school population is represented by the PTSA. </w:t>
      </w:r>
    </w:p>
    <w:p w14:paraId="49BA25D0" w14:textId="5245C1FF" w:rsidR="003E5ABA" w:rsidRPr="00BA3FD0" w:rsidRDefault="003E5ABA" w:rsidP="003E5ABA">
      <w:pPr>
        <w:ind w:left="360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Volunteer Coordinator: </w:t>
      </w:r>
      <w:r w:rsidRPr="00BA3FD0">
        <w:rPr>
          <w:rFonts w:cstheme="minorHAnsi"/>
          <w:sz w:val="24"/>
          <w:szCs w:val="24"/>
        </w:rPr>
        <w:t>Ashwini Godbole</w:t>
      </w:r>
      <w:r w:rsidR="007765FA">
        <w:rPr>
          <w:rFonts w:cstheme="minorHAnsi"/>
          <w:sz w:val="24"/>
          <w:szCs w:val="24"/>
        </w:rPr>
        <w:t xml:space="preserve"> – nothing to report. </w:t>
      </w:r>
    </w:p>
    <w:p w14:paraId="6FFF4BB0" w14:textId="77777777" w:rsidR="003E5ABA" w:rsidRPr="00BA3FD0" w:rsidRDefault="003E5ABA" w:rsidP="003E5ABA">
      <w:pPr>
        <w:ind w:left="360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Fundraising: </w:t>
      </w:r>
      <w:r w:rsidRPr="00BA3FD0">
        <w:rPr>
          <w:rFonts w:cstheme="minorHAnsi"/>
          <w:sz w:val="24"/>
          <w:szCs w:val="24"/>
        </w:rPr>
        <w:t>Sharon Mason &amp; Ashley Arrington</w:t>
      </w:r>
    </w:p>
    <w:p w14:paraId="2E086438" w14:textId="77777777" w:rsidR="000A68F2" w:rsidRPr="000A68F2" w:rsidRDefault="000A68F2" w:rsidP="003E5ABA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3E5ABA" w:rsidRPr="00BA3FD0">
        <w:rPr>
          <w:rFonts w:cstheme="minorHAnsi"/>
          <w:sz w:val="24"/>
          <w:szCs w:val="24"/>
        </w:rPr>
        <w:t>estaurant fundraising</w:t>
      </w:r>
      <w:r w:rsidR="008F0E90">
        <w:rPr>
          <w:rFonts w:cstheme="minorHAnsi"/>
          <w:sz w:val="24"/>
          <w:szCs w:val="24"/>
        </w:rPr>
        <w:t xml:space="preserve"> update</w:t>
      </w:r>
      <w:r w:rsidR="007765FA">
        <w:rPr>
          <w:rFonts w:cstheme="minorHAnsi"/>
          <w:sz w:val="24"/>
          <w:szCs w:val="24"/>
        </w:rPr>
        <w:t xml:space="preserve"> – MOD Pizza $455, Chipotle $200</w:t>
      </w:r>
      <w:r>
        <w:rPr>
          <w:rFonts w:cstheme="minorHAnsi"/>
          <w:sz w:val="24"/>
          <w:szCs w:val="24"/>
        </w:rPr>
        <w:t xml:space="preserve">. </w:t>
      </w:r>
    </w:p>
    <w:p w14:paraId="30079A58" w14:textId="259DB3D3" w:rsidR="003E5ABA" w:rsidRPr="000A68F2" w:rsidRDefault="000A68F2" w:rsidP="00593E2D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Sara </w:t>
      </w:r>
      <w:proofErr w:type="spellStart"/>
      <w:r>
        <w:rPr>
          <w:rFonts w:cstheme="minorHAnsi"/>
          <w:sz w:val="24"/>
          <w:szCs w:val="24"/>
        </w:rPr>
        <w:t>Cupp</w:t>
      </w:r>
      <w:proofErr w:type="spellEnd"/>
      <w:r>
        <w:rPr>
          <w:rFonts w:cstheme="minorHAnsi"/>
          <w:sz w:val="24"/>
          <w:szCs w:val="24"/>
        </w:rPr>
        <w:t xml:space="preserve"> recommended </w:t>
      </w:r>
      <w:proofErr w:type="spellStart"/>
      <w:r>
        <w:rPr>
          <w:rFonts w:cstheme="minorHAnsi"/>
          <w:sz w:val="24"/>
          <w:szCs w:val="24"/>
        </w:rPr>
        <w:t>FlipGive</w:t>
      </w:r>
      <w:proofErr w:type="spellEnd"/>
      <w:r>
        <w:rPr>
          <w:rFonts w:cstheme="minorHAnsi"/>
          <w:sz w:val="24"/>
          <w:szCs w:val="24"/>
        </w:rPr>
        <w:t xml:space="preserve"> as a passive fundraising app. Scan receipts &amp; raise money that way. Sharon is going to set it up so Mead families can use </w:t>
      </w:r>
      <w:proofErr w:type="spellStart"/>
      <w:r>
        <w:rPr>
          <w:rFonts w:cstheme="minorHAnsi"/>
          <w:sz w:val="24"/>
          <w:szCs w:val="24"/>
        </w:rPr>
        <w:t>FlipGive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5AA21374" w14:textId="21D71DF8" w:rsidR="000A68F2" w:rsidRPr="000A68F2" w:rsidRDefault="000A68F2" w:rsidP="00593E2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A68F2">
        <w:rPr>
          <w:rFonts w:cstheme="minorHAnsi"/>
          <w:sz w:val="24"/>
          <w:szCs w:val="24"/>
        </w:rPr>
        <w:t>Read-A-Thon</w:t>
      </w:r>
      <w:r>
        <w:rPr>
          <w:rFonts w:cstheme="minorHAnsi"/>
          <w:sz w:val="24"/>
          <w:szCs w:val="24"/>
        </w:rPr>
        <w:t xml:space="preserve">: students will count minutes. Read a thon will take place over a </w:t>
      </w:r>
      <w:proofErr w:type="gramStart"/>
      <w:r>
        <w:rPr>
          <w:rFonts w:cstheme="minorHAnsi"/>
          <w:sz w:val="24"/>
          <w:szCs w:val="24"/>
        </w:rPr>
        <w:t>2 week</w:t>
      </w:r>
      <w:proofErr w:type="gramEnd"/>
      <w:r>
        <w:rPr>
          <w:rFonts w:cstheme="minorHAnsi"/>
          <w:sz w:val="24"/>
          <w:szCs w:val="24"/>
        </w:rPr>
        <w:t xml:space="preserve"> period. </w:t>
      </w:r>
      <w:proofErr w:type="gramStart"/>
      <w:r>
        <w:rPr>
          <w:rFonts w:cstheme="minorHAnsi"/>
          <w:sz w:val="24"/>
          <w:szCs w:val="24"/>
        </w:rPr>
        <w:t>We’re</w:t>
      </w:r>
      <w:proofErr w:type="gramEnd"/>
      <w:r>
        <w:rPr>
          <w:rFonts w:cstheme="minorHAnsi"/>
          <w:sz w:val="24"/>
          <w:szCs w:val="24"/>
        </w:rPr>
        <w:t xml:space="preserve"> trying to avoid breaks. February 22-March 5 </w:t>
      </w:r>
      <w:r w:rsidR="00706781">
        <w:rPr>
          <w:rFonts w:cstheme="minorHAnsi"/>
          <w:sz w:val="24"/>
          <w:szCs w:val="24"/>
        </w:rPr>
        <w:t>are suggested dates</w:t>
      </w:r>
      <w:r>
        <w:rPr>
          <w:rFonts w:cstheme="minorHAnsi"/>
          <w:sz w:val="24"/>
          <w:szCs w:val="24"/>
        </w:rPr>
        <w:t xml:space="preserve">. Coincide with Read Across America Week. Also, combine it with a Read Aloud virtual night for the Mead community. </w:t>
      </w:r>
      <w:r w:rsidR="00706781">
        <w:rPr>
          <w:rFonts w:cstheme="minorHAnsi"/>
          <w:sz w:val="24"/>
          <w:szCs w:val="24"/>
        </w:rPr>
        <w:t>We have a budget of $5,000 for fund raising.</w:t>
      </w:r>
      <w:r>
        <w:rPr>
          <w:rFonts w:cstheme="minorHAnsi"/>
          <w:sz w:val="24"/>
          <w:szCs w:val="24"/>
        </w:rPr>
        <w:t xml:space="preserve"> We need a budget for prizes. </w:t>
      </w:r>
      <w:r w:rsidR="00706781">
        <w:rPr>
          <w:rFonts w:cstheme="minorHAnsi"/>
          <w:sz w:val="24"/>
          <w:szCs w:val="24"/>
        </w:rPr>
        <w:t xml:space="preserve">Prizes would be books. Fundraising company would receive a portion of the money we raise. </w:t>
      </w:r>
    </w:p>
    <w:p w14:paraId="5DAD46CC" w14:textId="51057D3B" w:rsidR="00886421" w:rsidRDefault="003E5ABA" w:rsidP="003E5ABA">
      <w:pPr>
        <w:ind w:left="360"/>
        <w:rPr>
          <w:rFonts w:cstheme="minorHAnsi"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Communications: </w:t>
      </w:r>
      <w:r w:rsidRPr="00BA3FD0">
        <w:rPr>
          <w:rFonts w:cstheme="minorHAnsi"/>
          <w:sz w:val="24"/>
          <w:szCs w:val="24"/>
        </w:rPr>
        <w:t xml:space="preserve">Heather Gibbons &amp; Sharon Wu </w:t>
      </w:r>
    </w:p>
    <w:p w14:paraId="2EB9021A" w14:textId="54A589B6" w:rsidR="003E5ABA" w:rsidRPr="00886421" w:rsidRDefault="00DE5581" w:rsidP="00886421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PTSA</w:t>
      </w:r>
      <w:r w:rsidR="00B1477E">
        <w:rPr>
          <w:rFonts w:cstheme="minorHAnsi"/>
          <w:sz w:val="24"/>
          <w:szCs w:val="24"/>
        </w:rPr>
        <w:t xml:space="preserve"> online</w:t>
      </w:r>
      <w:r>
        <w:rPr>
          <w:rFonts w:cstheme="minorHAnsi"/>
          <w:sz w:val="24"/>
          <w:szCs w:val="24"/>
        </w:rPr>
        <w:t xml:space="preserve"> </w:t>
      </w:r>
      <w:r w:rsidR="00B1477E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irectory</w:t>
      </w:r>
      <w:r w:rsidR="000A68F2">
        <w:rPr>
          <w:rFonts w:cstheme="minorHAnsi"/>
          <w:sz w:val="24"/>
          <w:szCs w:val="24"/>
        </w:rPr>
        <w:t xml:space="preserve">. </w:t>
      </w:r>
      <w:r w:rsidR="000A68F2">
        <w:rPr>
          <w:rFonts w:cstheme="minorHAnsi"/>
          <w:sz w:val="24"/>
          <w:szCs w:val="24"/>
        </w:rPr>
        <w:t>Membership database is not updated. Membership drive by class is an idea. Sandy suggested a FORMS SURVEY sent out to families. All board members need to make sure their membership is up to date.</w:t>
      </w:r>
      <w:r w:rsidR="00DB0E4D">
        <w:rPr>
          <w:rFonts w:cstheme="minorHAnsi"/>
          <w:sz w:val="24"/>
          <w:szCs w:val="24"/>
        </w:rPr>
        <w:t xml:space="preserve"> </w:t>
      </w:r>
    </w:p>
    <w:p w14:paraId="22AF3BB3" w14:textId="77777777" w:rsidR="00DB0E4D" w:rsidRDefault="003E5ABA" w:rsidP="003E5ABA">
      <w:pPr>
        <w:ind w:left="360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Sustainability: </w:t>
      </w:r>
      <w:r w:rsidRPr="00BA3FD0">
        <w:rPr>
          <w:rFonts w:cstheme="minorHAnsi"/>
          <w:sz w:val="24"/>
          <w:szCs w:val="24"/>
        </w:rPr>
        <w:t xml:space="preserve">Suzy </w:t>
      </w:r>
      <w:proofErr w:type="spellStart"/>
      <w:r w:rsidRPr="00BA3FD0">
        <w:rPr>
          <w:rFonts w:cstheme="minorHAnsi"/>
          <w:sz w:val="24"/>
          <w:szCs w:val="24"/>
        </w:rPr>
        <w:t>Khendry</w:t>
      </w:r>
      <w:proofErr w:type="spellEnd"/>
      <w:r w:rsidR="00706781">
        <w:rPr>
          <w:rFonts w:cstheme="minorHAnsi"/>
          <w:sz w:val="24"/>
          <w:szCs w:val="24"/>
        </w:rPr>
        <w:t xml:space="preserve"> – nothing to report. </w:t>
      </w:r>
      <w:r w:rsidRPr="00BA3FD0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BA3FD0">
        <w:rPr>
          <w:rFonts w:cstheme="minorHAnsi"/>
          <w:b/>
          <w:bCs/>
          <w:sz w:val="24"/>
          <w:szCs w:val="24"/>
        </w:rPr>
        <w:tab/>
      </w:r>
    </w:p>
    <w:p w14:paraId="192B2FAE" w14:textId="5059DE3A" w:rsidR="003E5ABA" w:rsidRDefault="003E5ABA" w:rsidP="003E5ABA">
      <w:pPr>
        <w:ind w:left="360"/>
        <w:rPr>
          <w:rFonts w:cstheme="minorHAnsi"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Emergency Prep: </w:t>
      </w:r>
      <w:r w:rsidRPr="00BA3FD0">
        <w:rPr>
          <w:rFonts w:cstheme="minorHAnsi"/>
          <w:sz w:val="24"/>
          <w:szCs w:val="24"/>
        </w:rPr>
        <w:t xml:space="preserve">Antoinette Haynes &amp; Cassy Patterson     </w:t>
      </w:r>
    </w:p>
    <w:p w14:paraId="34939E83" w14:textId="021BD3D5" w:rsidR="008F0E90" w:rsidRDefault="00664620" w:rsidP="00593E2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Pillowcase project</w:t>
      </w:r>
      <w:r w:rsidR="00DB0E4D">
        <w:rPr>
          <w:rFonts w:cstheme="minorHAnsi"/>
          <w:sz w:val="24"/>
          <w:szCs w:val="24"/>
        </w:rPr>
        <w:t xml:space="preserve"> – Quarterly </w:t>
      </w:r>
      <w:proofErr w:type="spellStart"/>
      <w:r w:rsidR="00DB0E4D">
        <w:rPr>
          <w:rFonts w:cstheme="minorHAnsi"/>
          <w:sz w:val="24"/>
          <w:szCs w:val="24"/>
        </w:rPr>
        <w:t>ePrep</w:t>
      </w:r>
      <w:proofErr w:type="spellEnd"/>
      <w:r w:rsidR="00DB0E4D">
        <w:rPr>
          <w:rFonts w:cstheme="minorHAnsi"/>
          <w:sz w:val="24"/>
          <w:szCs w:val="24"/>
        </w:rPr>
        <w:t xml:space="preserve"> meeting with other schools in the district. </w:t>
      </w:r>
      <w:proofErr w:type="gramStart"/>
      <w:r w:rsidR="00DB0E4D">
        <w:rPr>
          <w:rFonts w:cstheme="minorHAnsi"/>
          <w:sz w:val="24"/>
          <w:szCs w:val="24"/>
        </w:rPr>
        <w:t>Pillow Case</w:t>
      </w:r>
      <w:proofErr w:type="gramEnd"/>
      <w:r w:rsidR="00DB0E4D">
        <w:rPr>
          <w:rFonts w:cstheme="minorHAnsi"/>
          <w:sz w:val="24"/>
          <w:szCs w:val="24"/>
        </w:rPr>
        <w:t xml:space="preserve"> Project is a Red Cross sponsored project. They have an hour presentation on emergency preparedness. Presentation geared to grades 3-5. </w:t>
      </w:r>
      <w:proofErr w:type="gramStart"/>
      <w:r w:rsidR="00DB0E4D">
        <w:rPr>
          <w:rFonts w:cstheme="minorHAnsi"/>
          <w:sz w:val="24"/>
          <w:szCs w:val="24"/>
        </w:rPr>
        <w:t>It’s</w:t>
      </w:r>
      <w:proofErr w:type="gramEnd"/>
      <w:r w:rsidR="00DB0E4D">
        <w:rPr>
          <w:rFonts w:cstheme="minorHAnsi"/>
          <w:sz w:val="24"/>
          <w:szCs w:val="24"/>
        </w:rPr>
        <w:t xml:space="preserve"> offered for free by the Red Cross. Sandy will need to speak to staff. Could be an </w:t>
      </w:r>
      <w:proofErr w:type="gramStart"/>
      <w:r w:rsidR="00DB0E4D">
        <w:rPr>
          <w:rFonts w:cstheme="minorHAnsi"/>
          <w:sz w:val="24"/>
          <w:szCs w:val="24"/>
        </w:rPr>
        <w:t>after school</w:t>
      </w:r>
      <w:proofErr w:type="gramEnd"/>
      <w:r w:rsidR="00DB0E4D">
        <w:rPr>
          <w:rFonts w:cstheme="minorHAnsi"/>
          <w:sz w:val="24"/>
          <w:szCs w:val="24"/>
        </w:rPr>
        <w:t xml:space="preserve"> option? </w:t>
      </w:r>
      <w:proofErr w:type="gramStart"/>
      <w:r w:rsidR="00CA5AF4">
        <w:rPr>
          <w:rFonts w:cstheme="minorHAnsi"/>
          <w:sz w:val="24"/>
          <w:szCs w:val="24"/>
        </w:rPr>
        <w:t>There’s</w:t>
      </w:r>
      <w:proofErr w:type="gramEnd"/>
      <w:r w:rsidR="00CA5AF4">
        <w:rPr>
          <w:rFonts w:cstheme="minorHAnsi"/>
          <w:sz w:val="24"/>
          <w:szCs w:val="24"/>
        </w:rPr>
        <w:t xml:space="preserve"> no rush on this. Sharon Mason said that a local Scout Leader she knows could also do a Zoom presentation on safety preparedness,</w:t>
      </w:r>
    </w:p>
    <w:p w14:paraId="245A2801" w14:textId="77777777" w:rsidR="00664620" w:rsidRPr="008F0E90" w:rsidRDefault="00664620" w:rsidP="00664620">
      <w:pPr>
        <w:pStyle w:val="ListParagraph"/>
        <w:ind w:left="1080"/>
        <w:rPr>
          <w:rFonts w:cstheme="minorHAnsi"/>
          <w:sz w:val="24"/>
          <w:szCs w:val="24"/>
        </w:rPr>
      </w:pPr>
    </w:p>
    <w:p w14:paraId="28D0D6B1" w14:textId="61C8703D" w:rsidR="003E5ABA" w:rsidRDefault="003E5ABA" w:rsidP="00593E2D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Principal/Staff </w:t>
      </w:r>
      <w:r>
        <w:rPr>
          <w:rFonts w:cstheme="minorHAnsi"/>
          <w:b/>
          <w:bCs/>
          <w:sz w:val="24"/>
          <w:szCs w:val="24"/>
        </w:rPr>
        <w:t>Update</w:t>
      </w:r>
      <w:r w:rsidRPr="00BA3FD0">
        <w:rPr>
          <w:rFonts w:cstheme="minorHAnsi"/>
          <w:b/>
          <w:bCs/>
          <w:sz w:val="24"/>
          <w:szCs w:val="24"/>
        </w:rPr>
        <w:t xml:space="preserve"> </w:t>
      </w:r>
      <w:r w:rsidR="00CA5AF4">
        <w:rPr>
          <w:rFonts w:cstheme="minorHAnsi"/>
          <w:b/>
          <w:bCs/>
          <w:sz w:val="24"/>
          <w:szCs w:val="24"/>
        </w:rPr>
        <w:t xml:space="preserve">Thank you to staff for all their hard work in difficult conditions! </w:t>
      </w:r>
      <w:r w:rsidR="00306F91">
        <w:rPr>
          <w:rFonts w:cstheme="minorHAnsi"/>
          <w:b/>
          <w:bCs/>
          <w:sz w:val="24"/>
          <w:szCs w:val="24"/>
        </w:rPr>
        <w:t xml:space="preserve">Sarah Jensen thanked the families for all the books purchased in the Scholastic Book Fair. </w:t>
      </w:r>
    </w:p>
    <w:p w14:paraId="6EC90BC8" w14:textId="77777777" w:rsidR="003E5ABA" w:rsidRPr="00BA3FD0" w:rsidRDefault="003E5ABA" w:rsidP="003E5ABA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             </w:t>
      </w:r>
    </w:p>
    <w:p w14:paraId="31D5DC70" w14:textId="0BA8C080" w:rsidR="003E5ABA" w:rsidRPr="00BA3FD0" w:rsidRDefault="003E5ABA" w:rsidP="003E5ABA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>Adjourn</w:t>
      </w:r>
      <w:r w:rsidRPr="00BA3FD0">
        <w:rPr>
          <w:rFonts w:cstheme="minorHAnsi"/>
          <w:b/>
          <w:bCs/>
          <w:sz w:val="24"/>
          <w:szCs w:val="24"/>
        </w:rPr>
        <w:tab/>
      </w:r>
      <w:r w:rsidR="00CA5AF4">
        <w:rPr>
          <w:rFonts w:cstheme="minorHAnsi"/>
          <w:b/>
          <w:bCs/>
          <w:sz w:val="24"/>
          <w:szCs w:val="24"/>
        </w:rPr>
        <w:t>8:</w:t>
      </w:r>
      <w:r w:rsidR="00306F91">
        <w:rPr>
          <w:rFonts w:cstheme="minorHAnsi"/>
          <w:b/>
          <w:bCs/>
          <w:sz w:val="24"/>
          <w:szCs w:val="24"/>
        </w:rPr>
        <w:t>57</w:t>
      </w:r>
      <w:r w:rsidRPr="00BA3FD0">
        <w:rPr>
          <w:rFonts w:cstheme="minorHAnsi"/>
          <w:b/>
          <w:bCs/>
          <w:sz w:val="24"/>
          <w:szCs w:val="24"/>
        </w:rPr>
        <w:tab/>
      </w:r>
      <w:r w:rsidRPr="00BA3FD0">
        <w:rPr>
          <w:rFonts w:cstheme="minorHAnsi"/>
          <w:b/>
          <w:bCs/>
          <w:sz w:val="24"/>
          <w:szCs w:val="24"/>
        </w:rPr>
        <w:tab/>
      </w:r>
      <w:r w:rsidRPr="00BA3FD0">
        <w:rPr>
          <w:rFonts w:cstheme="minorHAnsi"/>
          <w:b/>
          <w:bCs/>
          <w:sz w:val="24"/>
          <w:szCs w:val="24"/>
        </w:rPr>
        <w:tab/>
      </w:r>
      <w:r w:rsidRPr="00BA3FD0">
        <w:rPr>
          <w:rFonts w:cstheme="minorHAnsi"/>
          <w:b/>
          <w:bCs/>
          <w:sz w:val="24"/>
          <w:szCs w:val="24"/>
        </w:rPr>
        <w:tab/>
      </w:r>
    </w:p>
    <w:p w14:paraId="3748350B" w14:textId="77777777" w:rsidR="00CA5AF4" w:rsidRDefault="00CA5AF4" w:rsidP="003E5A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NEXT BOARD MEETING IS A GENERAL MEMBERSHIP MEETING</w:t>
      </w:r>
    </w:p>
    <w:p w14:paraId="4A7EB293" w14:textId="5CB8A406" w:rsidR="003E5ABA" w:rsidRPr="00593E2D" w:rsidRDefault="003E5ABA" w:rsidP="00593E2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BA3FD0">
        <w:rPr>
          <w:rStyle w:val="normaltextrun"/>
          <w:rFonts w:asciiTheme="minorHAnsi" w:hAnsiTheme="minorHAnsi" w:cstheme="minorHAnsi"/>
          <w:b/>
          <w:bCs/>
        </w:rPr>
        <w:t>Board Meeting</w:t>
      </w:r>
      <w:r>
        <w:rPr>
          <w:rStyle w:val="normaltextrun"/>
          <w:rFonts w:asciiTheme="minorHAnsi" w:hAnsiTheme="minorHAnsi" w:cstheme="minorHAnsi"/>
          <w:b/>
          <w:bCs/>
        </w:rPr>
        <w:t>—</w:t>
      </w:r>
      <w:r w:rsidR="009128CE">
        <w:rPr>
          <w:rStyle w:val="normaltextrun"/>
          <w:rFonts w:asciiTheme="minorHAnsi" w:hAnsiTheme="minorHAnsi" w:cstheme="minorHAnsi"/>
          <w:b/>
          <w:bCs/>
        </w:rPr>
        <w:t>January 14</w:t>
      </w:r>
      <w:r>
        <w:rPr>
          <w:rStyle w:val="normaltextrun"/>
          <w:rFonts w:asciiTheme="minorHAnsi" w:hAnsiTheme="minorHAnsi" w:cstheme="minorHAnsi"/>
          <w:b/>
          <w:bCs/>
        </w:rPr>
        <w:t>, 202</w:t>
      </w:r>
      <w:r w:rsidR="009128CE">
        <w:rPr>
          <w:rStyle w:val="normaltextrun"/>
          <w:rFonts w:asciiTheme="minorHAnsi" w:hAnsiTheme="minorHAnsi" w:cstheme="minorHAnsi"/>
          <w:b/>
          <w:bCs/>
        </w:rPr>
        <w:t>1</w:t>
      </w:r>
      <w:r w:rsidRPr="00BA3FD0">
        <w:rPr>
          <w:rStyle w:val="normaltextrun"/>
          <w:rFonts w:asciiTheme="minorHAnsi" w:hAnsiTheme="minorHAnsi" w:cstheme="minorHAnsi"/>
          <w:b/>
          <w:bCs/>
        </w:rPr>
        <w:t xml:space="preserve"> at 7:</w:t>
      </w:r>
      <w:r w:rsidR="009128CE">
        <w:rPr>
          <w:rStyle w:val="normaltextrun"/>
          <w:rFonts w:asciiTheme="minorHAnsi" w:hAnsiTheme="minorHAnsi" w:cstheme="minorHAnsi"/>
          <w:b/>
          <w:bCs/>
        </w:rPr>
        <w:t>3</w:t>
      </w:r>
      <w:r w:rsidRPr="00BA3FD0">
        <w:rPr>
          <w:rStyle w:val="normaltextrun"/>
          <w:rFonts w:asciiTheme="minorHAnsi" w:hAnsiTheme="minorHAnsi" w:cstheme="minorHAnsi"/>
          <w:b/>
          <w:bCs/>
        </w:rPr>
        <w:t>0pm</w:t>
      </w:r>
    </w:p>
    <w:p w14:paraId="79959487" w14:textId="77777777" w:rsidR="003E5ABA" w:rsidRPr="00BA3FD0" w:rsidRDefault="003E5ABA" w:rsidP="003E5ABA">
      <w:pPr>
        <w:ind w:left="36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BA3FD0">
        <w:rPr>
          <w:rFonts w:cstheme="minorHAnsi"/>
          <w:b/>
          <w:bCs/>
          <w:sz w:val="24"/>
          <w:szCs w:val="24"/>
          <w:u w:val="single"/>
        </w:rPr>
        <w:t>Upcoming Events</w:t>
      </w:r>
    </w:p>
    <w:p w14:paraId="279AD81A" w14:textId="6851EE20" w:rsidR="003E5ABA" w:rsidRPr="00187338" w:rsidRDefault="00F07E83" w:rsidP="0018733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Nov. 20: “How-To” series begins</w:t>
      </w:r>
    </w:p>
    <w:p w14:paraId="7A611377" w14:textId="77777777" w:rsidR="003E5ABA" w:rsidRPr="00BA3FD0" w:rsidRDefault="003E5ABA" w:rsidP="003E5AB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BA3FD0">
        <w:rPr>
          <w:rFonts w:eastAsia="Times New Roman" w:cstheme="minorHAnsi"/>
          <w:sz w:val="24"/>
          <w:szCs w:val="24"/>
        </w:rPr>
        <w:t>Dec. 16: Margaret Mead’s Birthday</w:t>
      </w:r>
    </w:p>
    <w:p w14:paraId="7934BB02" w14:textId="77777777" w:rsidR="003E5ABA" w:rsidRPr="00BA3FD0" w:rsidRDefault="003E5ABA" w:rsidP="003E5AB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BA3FD0">
        <w:rPr>
          <w:rFonts w:eastAsia="Times New Roman" w:cstheme="minorHAnsi"/>
          <w:sz w:val="24"/>
          <w:szCs w:val="24"/>
        </w:rPr>
        <w:t>Dec. 17: Gingerbread House Decorating Competition*</w:t>
      </w:r>
    </w:p>
    <w:p w14:paraId="76F72273" w14:textId="0C554441" w:rsidR="003E5ABA" w:rsidRPr="00337F2E" w:rsidRDefault="003E5ABA" w:rsidP="003E5AB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337F2E">
        <w:rPr>
          <w:rFonts w:eastAsia="Times New Roman" w:cstheme="minorHAnsi"/>
          <w:sz w:val="24"/>
          <w:szCs w:val="24"/>
        </w:rPr>
        <w:t>Jan. 14: General Membership Meeting</w:t>
      </w:r>
      <w:r w:rsidR="00870002">
        <w:rPr>
          <w:rFonts w:eastAsia="Times New Roman" w:cstheme="minorHAnsi"/>
          <w:sz w:val="24"/>
          <w:szCs w:val="24"/>
        </w:rPr>
        <w:t xml:space="preserve"> (7:00pm)</w:t>
      </w:r>
    </w:p>
    <w:p w14:paraId="6919DAED" w14:textId="6E7074A8" w:rsidR="00BC4714" w:rsidRPr="00BC4714" w:rsidRDefault="003E5ABA" w:rsidP="00BC471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337F2E">
        <w:rPr>
          <w:rFonts w:ascii="Calibri" w:eastAsia="Times New Roman" w:hAnsi="Calibri" w:cs="Calibri"/>
          <w:sz w:val="24"/>
          <w:szCs w:val="24"/>
        </w:rPr>
        <w:t>Jan 21: BINGO/Game Night</w:t>
      </w:r>
    </w:p>
    <w:p w14:paraId="0CDC52FC" w14:textId="77777777" w:rsidR="00BC4714" w:rsidRPr="00BC4714" w:rsidRDefault="00BC4714" w:rsidP="00BC471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C4714">
        <w:rPr>
          <w:rFonts w:ascii="Calibri" w:eastAsia="Times New Roman" w:hAnsi="Calibri" w:cs="Calibri"/>
          <w:sz w:val="24"/>
          <w:szCs w:val="24"/>
        </w:rPr>
        <w:t>Feb. 4: Board Meeting</w:t>
      </w:r>
    </w:p>
    <w:p w14:paraId="6B38423F" w14:textId="1150B27E" w:rsidR="00BC4714" w:rsidRPr="00BC4714" w:rsidRDefault="00BC4714" w:rsidP="00BC471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C4714">
        <w:rPr>
          <w:rFonts w:ascii="Calibri" w:eastAsia="Times New Roman" w:hAnsi="Calibri" w:cs="Calibri"/>
          <w:sz w:val="24"/>
          <w:szCs w:val="24"/>
        </w:rPr>
        <w:t>March 4: International Night</w:t>
      </w:r>
    </w:p>
    <w:p w14:paraId="4BA4561E" w14:textId="77777777" w:rsidR="001C6C1C" w:rsidRDefault="00593E2D"/>
    <w:sectPr w:rsidR="001C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B4B30"/>
    <w:multiLevelType w:val="hybridMultilevel"/>
    <w:tmpl w:val="422015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B4F242B"/>
    <w:multiLevelType w:val="hybridMultilevel"/>
    <w:tmpl w:val="2DA0E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5476"/>
    <w:multiLevelType w:val="hybridMultilevel"/>
    <w:tmpl w:val="14BA723A"/>
    <w:lvl w:ilvl="0" w:tplc="BB56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CD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0B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1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2C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2D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05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C4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89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3E61"/>
    <w:multiLevelType w:val="hybridMultilevel"/>
    <w:tmpl w:val="EE4A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C488D"/>
    <w:multiLevelType w:val="hybridMultilevel"/>
    <w:tmpl w:val="3214A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81206A"/>
    <w:multiLevelType w:val="hybridMultilevel"/>
    <w:tmpl w:val="6D3C2140"/>
    <w:lvl w:ilvl="0" w:tplc="0409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15" w:hanging="360"/>
      </w:pPr>
      <w:rPr>
        <w:rFonts w:ascii="Wingdings" w:hAnsi="Wingdings" w:hint="default"/>
      </w:rPr>
    </w:lvl>
  </w:abstractNum>
  <w:abstractNum w:abstractNumId="6" w15:restartNumberingAfterBreak="0">
    <w:nsid w:val="68320C58"/>
    <w:multiLevelType w:val="hybridMultilevel"/>
    <w:tmpl w:val="44B65498"/>
    <w:lvl w:ilvl="0" w:tplc="3C503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C5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45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8E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1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A3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8D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20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6535E"/>
    <w:multiLevelType w:val="hybridMultilevel"/>
    <w:tmpl w:val="095AF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420ACA"/>
    <w:multiLevelType w:val="hybridMultilevel"/>
    <w:tmpl w:val="111C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BA"/>
    <w:rsid w:val="000A68F2"/>
    <w:rsid w:val="00187338"/>
    <w:rsid w:val="001C749F"/>
    <w:rsid w:val="002D6D1C"/>
    <w:rsid w:val="00302236"/>
    <w:rsid w:val="00306F91"/>
    <w:rsid w:val="003E5ABA"/>
    <w:rsid w:val="004228C4"/>
    <w:rsid w:val="00431016"/>
    <w:rsid w:val="0056113E"/>
    <w:rsid w:val="00593E2D"/>
    <w:rsid w:val="00631371"/>
    <w:rsid w:val="00657FCD"/>
    <w:rsid w:val="00664620"/>
    <w:rsid w:val="00670D5A"/>
    <w:rsid w:val="00694277"/>
    <w:rsid w:val="006A1F18"/>
    <w:rsid w:val="00706781"/>
    <w:rsid w:val="007765FA"/>
    <w:rsid w:val="00870002"/>
    <w:rsid w:val="00886421"/>
    <w:rsid w:val="008D7E96"/>
    <w:rsid w:val="008F0E90"/>
    <w:rsid w:val="009128CE"/>
    <w:rsid w:val="0093493F"/>
    <w:rsid w:val="00A24DBA"/>
    <w:rsid w:val="00AE377D"/>
    <w:rsid w:val="00B1477E"/>
    <w:rsid w:val="00B173F2"/>
    <w:rsid w:val="00B43784"/>
    <w:rsid w:val="00BC4714"/>
    <w:rsid w:val="00CA5AF4"/>
    <w:rsid w:val="00CB1DDC"/>
    <w:rsid w:val="00CD24C8"/>
    <w:rsid w:val="00D070F2"/>
    <w:rsid w:val="00DB0E4D"/>
    <w:rsid w:val="00DE5581"/>
    <w:rsid w:val="00F07E83"/>
    <w:rsid w:val="00F64CE2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E5C0"/>
  <w14:defaultImageDpi w14:val="32767"/>
  <w15:chartTrackingRefBased/>
  <w15:docId w15:val="{B1E83238-442D-804F-81B3-12AF496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5AB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BA"/>
    <w:pPr>
      <w:ind w:left="720"/>
      <w:contextualSpacing/>
    </w:pPr>
  </w:style>
  <w:style w:type="paragraph" w:customStyle="1" w:styleId="paragraph">
    <w:name w:val="paragraph"/>
    <w:basedOn w:val="Normal"/>
    <w:rsid w:val="003E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3E5ABA"/>
  </w:style>
  <w:style w:type="character" w:customStyle="1" w:styleId="eop">
    <w:name w:val="eop"/>
    <w:basedOn w:val="DefaultParagraphFont"/>
    <w:rsid w:val="003E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Blafkin</dc:creator>
  <cp:keywords/>
  <dc:description/>
  <cp:lastModifiedBy>Leta Hamilton</cp:lastModifiedBy>
  <cp:revision>3</cp:revision>
  <dcterms:created xsi:type="dcterms:W3CDTF">2020-11-20T02:56:00Z</dcterms:created>
  <dcterms:modified xsi:type="dcterms:W3CDTF">2020-11-22T23:12:00Z</dcterms:modified>
</cp:coreProperties>
</file>